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80" w:rsidRPr="00FE4980" w:rsidRDefault="00FE4980" w:rsidP="00FE4980">
      <w:pPr>
        <w:spacing w:after="0" w:line="240" w:lineRule="auto"/>
        <w:jc w:val="center"/>
        <w:rPr>
          <w:rFonts w:ascii="Bookman Old Style" w:eastAsia="Cambria" w:hAnsi="Bookman Old Style" w:cs="Times New Roman"/>
          <w:b/>
          <w:sz w:val="24"/>
          <w:szCs w:val="24"/>
          <w:u w:val="single"/>
        </w:rPr>
      </w:pPr>
      <w:r w:rsidRPr="00FE4980">
        <w:rPr>
          <w:rFonts w:ascii="Bookman Old Style" w:eastAsia="Cambria" w:hAnsi="Bookman Old Style" w:cs="Times New Roman"/>
          <w:b/>
          <w:sz w:val="24"/>
          <w:szCs w:val="24"/>
          <w:u w:val="single"/>
        </w:rPr>
        <w:t>Муниципальное казённое дошкольное образовательное учреждение-</w:t>
      </w:r>
    </w:p>
    <w:p w:rsidR="00FE4980" w:rsidRPr="00FE4980" w:rsidRDefault="00FE4980" w:rsidP="00FE4980">
      <w:pPr>
        <w:spacing w:after="0" w:line="240" w:lineRule="auto"/>
        <w:jc w:val="center"/>
        <w:rPr>
          <w:rFonts w:ascii="Bookman Old Style" w:eastAsia="Cambria" w:hAnsi="Bookman Old Style" w:cs="Times New Roman"/>
          <w:b/>
          <w:sz w:val="24"/>
          <w:szCs w:val="24"/>
          <w:u w:val="single"/>
        </w:rPr>
      </w:pPr>
      <w:r w:rsidRPr="00FE4980">
        <w:rPr>
          <w:rFonts w:ascii="Bookman Old Style" w:eastAsia="Cambria" w:hAnsi="Bookman Old Style" w:cs="Times New Roman"/>
          <w:b/>
          <w:sz w:val="24"/>
          <w:szCs w:val="24"/>
          <w:u w:val="single"/>
        </w:rPr>
        <w:t xml:space="preserve">Детский сад «Солнышко» с. </w:t>
      </w:r>
      <w:proofErr w:type="spellStart"/>
      <w:r w:rsidRPr="00FE4980">
        <w:rPr>
          <w:rFonts w:ascii="Bookman Old Style" w:eastAsia="Cambria" w:hAnsi="Bookman Old Style" w:cs="Times New Roman"/>
          <w:b/>
          <w:sz w:val="24"/>
          <w:szCs w:val="24"/>
          <w:u w:val="single"/>
        </w:rPr>
        <w:t>Северотатарское</w:t>
      </w:r>
      <w:proofErr w:type="spellEnd"/>
      <w:r w:rsidRPr="00FE4980">
        <w:rPr>
          <w:rFonts w:ascii="Bookman Old Style" w:eastAsia="Cambria" w:hAnsi="Bookman Old Style" w:cs="Times New Roman"/>
          <w:b/>
          <w:sz w:val="24"/>
          <w:szCs w:val="24"/>
          <w:u w:val="single"/>
        </w:rPr>
        <w:t xml:space="preserve"> Татарского района</w:t>
      </w:r>
    </w:p>
    <w:p w:rsidR="00FE4980" w:rsidRPr="00FE4980" w:rsidRDefault="00FE4980" w:rsidP="00FE4980">
      <w:pPr>
        <w:spacing w:after="0" w:line="240" w:lineRule="auto"/>
        <w:jc w:val="center"/>
        <w:rPr>
          <w:rFonts w:ascii="Bookman Old Style" w:eastAsia="Cambria" w:hAnsi="Bookman Old Style" w:cs="Times New Roman"/>
          <w:b/>
          <w:sz w:val="24"/>
          <w:szCs w:val="24"/>
          <w:u w:val="single"/>
        </w:rPr>
      </w:pPr>
      <w:r w:rsidRPr="00FE4980">
        <w:rPr>
          <w:rFonts w:ascii="Bookman Old Style" w:eastAsia="Cambria" w:hAnsi="Bookman Old Style" w:cs="Times New Roman"/>
          <w:b/>
          <w:sz w:val="24"/>
          <w:szCs w:val="24"/>
          <w:u w:val="single"/>
        </w:rPr>
        <w:t>(МКДО</w:t>
      </w:r>
      <w:proofErr w:type="gramStart"/>
      <w:r w:rsidRPr="00FE4980">
        <w:rPr>
          <w:rFonts w:ascii="Bookman Old Style" w:eastAsia="Cambria" w:hAnsi="Bookman Old Style" w:cs="Times New Roman"/>
          <w:b/>
          <w:sz w:val="24"/>
          <w:szCs w:val="24"/>
          <w:u w:val="single"/>
        </w:rPr>
        <w:t>У-</w:t>
      </w:r>
      <w:proofErr w:type="gramEnd"/>
      <w:r w:rsidRPr="00FE4980">
        <w:rPr>
          <w:rFonts w:ascii="Bookman Old Style" w:eastAsia="Cambria" w:hAnsi="Bookman Old Style" w:cs="Times New Roman"/>
          <w:b/>
          <w:sz w:val="24"/>
          <w:szCs w:val="24"/>
          <w:u w:val="single"/>
        </w:rPr>
        <w:t xml:space="preserve"> детский сад «Солнышко» с. </w:t>
      </w:r>
      <w:proofErr w:type="spellStart"/>
      <w:r w:rsidRPr="00FE4980">
        <w:rPr>
          <w:rFonts w:ascii="Bookman Old Style" w:eastAsia="Cambria" w:hAnsi="Bookman Old Style" w:cs="Times New Roman"/>
          <w:b/>
          <w:sz w:val="24"/>
          <w:szCs w:val="24"/>
          <w:u w:val="single"/>
        </w:rPr>
        <w:t>Северотатарское</w:t>
      </w:r>
      <w:proofErr w:type="spellEnd"/>
    </w:p>
    <w:p w:rsidR="00FE4980" w:rsidRPr="00FE4980" w:rsidRDefault="00FE4980" w:rsidP="00FE4980">
      <w:pPr>
        <w:spacing w:after="0" w:line="240" w:lineRule="auto"/>
        <w:jc w:val="center"/>
        <w:rPr>
          <w:rFonts w:ascii="Bookman Old Style" w:eastAsia="Cambria" w:hAnsi="Bookman Old Style" w:cs="Times New Roman"/>
          <w:color w:val="191919"/>
          <w:sz w:val="24"/>
          <w:szCs w:val="24"/>
        </w:rPr>
      </w:pPr>
      <w:r w:rsidRPr="00FE4980">
        <w:rPr>
          <w:rFonts w:ascii="Bookman Old Style" w:eastAsia="Cambria" w:hAnsi="Bookman Old Style" w:cs="Times New Roman"/>
          <w:color w:val="191919"/>
          <w:sz w:val="24"/>
          <w:szCs w:val="24"/>
        </w:rPr>
        <w:t>632115, Российская Федерация, Новосибирская область,</w:t>
      </w:r>
    </w:p>
    <w:p w:rsidR="00FE4980" w:rsidRPr="00FE4980" w:rsidRDefault="00FE4980" w:rsidP="00FE4980">
      <w:pPr>
        <w:spacing w:after="0" w:line="240" w:lineRule="auto"/>
        <w:jc w:val="center"/>
        <w:rPr>
          <w:rFonts w:ascii="Bookman Old Style" w:eastAsia="Cambria" w:hAnsi="Bookman Old Style" w:cs="Times New Roman"/>
          <w:color w:val="191919"/>
          <w:sz w:val="24"/>
          <w:szCs w:val="24"/>
        </w:rPr>
      </w:pPr>
      <w:r w:rsidRPr="00FE4980">
        <w:rPr>
          <w:rFonts w:ascii="Bookman Old Style" w:eastAsia="Cambria" w:hAnsi="Bookman Old Style" w:cs="Times New Roman"/>
          <w:color w:val="191919"/>
          <w:sz w:val="24"/>
          <w:szCs w:val="24"/>
        </w:rPr>
        <w:t xml:space="preserve">Татарский район, с. </w:t>
      </w:r>
      <w:proofErr w:type="spellStart"/>
      <w:r w:rsidRPr="00FE4980">
        <w:rPr>
          <w:rFonts w:ascii="Bookman Old Style" w:eastAsia="Cambria" w:hAnsi="Bookman Old Style" w:cs="Times New Roman"/>
          <w:color w:val="191919"/>
          <w:sz w:val="24"/>
          <w:szCs w:val="24"/>
        </w:rPr>
        <w:t>Северотатарское</w:t>
      </w:r>
      <w:proofErr w:type="spellEnd"/>
      <w:r w:rsidRPr="00FE4980">
        <w:rPr>
          <w:rFonts w:ascii="Bookman Old Style" w:eastAsia="Cambria" w:hAnsi="Bookman Old Style" w:cs="Times New Roman"/>
          <w:color w:val="191919"/>
          <w:sz w:val="24"/>
          <w:szCs w:val="24"/>
        </w:rPr>
        <w:t>,</w:t>
      </w:r>
    </w:p>
    <w:p w:rsidR="00FE4980" w:rsidRDefault="00FE4980" w:rsidP="00FE4980">
      <w:pPr>
        <w:jc w:val="center"/>
        <w:rPr>
          <w:rFonts w:ascii="Bookman Old Style" w:eastAsia="Cambria" w:hAnsi="Bookman Old Style" w:cs="Times New Roman"/>
          <w:color w:val="191919"/>
          <w:sz w:val="24"/>
          <w:szCs w:val="24"/>
        </w:rPr>
      </w:pPr>
      <w:r w:rsidRPr="00FE4980">
        <w:rPr>
          <w:rFonts w:ascii="Bookman Old Style" w:eastAsia="Cambria" w:hAnsi="Bookman Old Style" w:cs="Times New Roman"/>
          <w:color w:val="191919"/>
          <w:sz w:val="24"/>
          <w:szCs w:val="24"/>
        </w:rPr>
        <w:t xml:space="preserve">пер. Кооперативный,4тел. 383-64-52-132 </w:t>
      </w:r>
    </w:p>
    <w:p w:rsidR="00030248" w:rsidRDefault="00A677A4" w:rsidP="00FE4980">
      <w:pPr>
        <w:jc w:val="center"/>
        <w:rPr>
          <w:rStyle w:val="a3"/>
          <w:rFonts w:ascii="Bookman Old Style" w:eastAsia="Cambria" w:hAnsi="Bookman Old Style" w:cs="Times New Roman"/>
          <w:color w:val="0000FF"/>
          <w:sz w:val="24"/>
          <w:szCs w:val="24"/>
        </w:rPr>
      </w:pPr>
      <w:hyperlink r:id="rId6" w:history="1">
        <w:r w:rsidR="00FE4980" w:rsidRPr="00FE4980">
          <w:rPr>
            <w:rStyle w:val="a3"/>
            <w:rFonts w:ascii="Bookman Old Style" w:eastAsia="Cambria" w:hAnsi="Bookman Old Style" w:cs="Times New Roman"/>
            <w:color w:val="0000FF"/>
            <w:sz w:val="24"/>
            <w:szCs w:val="24"/>
          </w:rPr>
          <w:t>doustat@yandex.ru</w:t>
        </w:r>
      </w:hyperlink>
    </w:p>
    <w:p w:rsidR="00FE4980" w:rsidRDefault="00FE4980" w:rsidP="00FE4980">
      <w:pPr>
        <w:jc w:val="center"/>
        <w:rPr>
          <w:rStyle w:val="a3"/>
          <w:rFonts w:ascii="Bookman Old Style" w:eastAsia="Cambria" w:hAnsi="Bookman Old Style" w:cs="Times New Roman"/>
          <w:color w:val="0000FF"/>
          <w:sz w:val="24"/>
          <w:szCs w:val="24"/>
        </w:rPr>
      </w:pPr>
    </w:p>
    <w:p w:rsidR="00FE4980" w:rsidRDefault="00FE4980" w:rsidP="00FE4980">
      <w:pPr>
        <w:jc w:val="center"/>
        <w:rPr>
          <w:rStyle w:val="a3"/>
          <w:rFonts w:ascii="Bookman Old Style" w:eastAsia="Cambria" w:hAnsi="Bookman Old Style" w:cs="Times New Roman"/>
          <w:color w:val="0000FF"/>
          <w:sz w:val="24"/>
          <w:szCs w:val="24"/>
        </w:rPr>
      </w:pPr>
    </w:p>
    <w:p w:rsidR="00FE4980" w:rsidRDefault="00FE4980" w:rsidP="00FE4980">
      <w:pPr>
        <w:jc w:val="center"/>
        <w:rPr>
          <w:rStyle w:val="a3"/>
          <w:rFonts w:ascii="Bookman Old Style" w:eastAsia="Cambria" w:hAnsi="Bookman Old Style" w:cs="Times New Roman"/>
          <w:color w:val="0000FF"/>
          <w:sz w:val="24"/>
          <w:szCs w:val="24"/>
        </w:rPr>
      </w:pPr>
    </w:p>
    <w:p w:rsidR="00FE4980" w:rsidRDefault="00FE4980" w:rsidP="00FE4980">
      <w:pPr>
        <w:jc w:val="center"/>
        <w:rPr>
          <w:rStyle w:val="a3"/>
          <w:rFonts w:ascii="Bookman Old Style" w:eastAsia="Cambria" w:hAnsi="Bookman Old Style" w:cs="Times New Roman"/>
          <w:color w:val="0000FF"/>
          <w:sz w:val="24"/>
          <w:szCs w:val="24"/>
        </w:rPr>
      </w:pPr>
    </w:p>
    <w:p w:rsidR="00FE4980" w:rsidRDefault="00FE4980" w:rsidP="00FE4980">
      <w:pPr>
        <w:jc w:val="center"/>
        <w:rPr>
          <w:rStyle w:val="a3"/>
          <w:rFonts w:ascii="Bookman Old Style" w:eastAsia="Cambria" w:hAnsi="Bookman Old Style" w:cs="Times New Roman"/>
          <w:color w:val="0000FF"/>
          <w:sz w:val="24"/>
          <w:szCs w:val="24"/>
        </w:rPr>
      </w:pPr>
    </w:p>
    <w:p w:rsidR="00FE4980" w:rsidRDefault="00FE4980" w:rsidP="00FE4980">
      <w:pPr>
        <w:jc w:val="center"/>
        <w:rPr>
          <w:rStyle w:val="a3"/>
          <w:rFonts w:ascii="Bookman Old Style" w:eastAsia="Cambria" w:hAnsi="Bookman Old Style" w:cs="Times New Roman"/>
          <w:color w:val="0000FF"/>
          <w:sz w:val="24"/>
          <w:szCs w:val="24"/>
        </w:rPr>
      </w:pPr>
    </w:p>
    <w:p w:rsidR="00FE4980" w:rsidRDefault="00FE4980" w:rsidP="00FE4980">
      <w:pPr>
        <w:rPr>
          <w:rStyle w:val="a3"/>
          <w:rFonts w:ascii="Bookman Old Style" w:eastAsia="Cambria" w:hAnsi="Bookman Old Style" w:cs="Times New Roman"/>
          <w:color w:val="0000FF"/>
          <w:sz w:val="24"/>
          <w:szCs w:val="24"/>
        </w:rPr>
      </w:pPr>
    </w:p>
    <w:p w:rsidR="00FE4980" w:rsidRDefault="00FE4980" w:rsidP="00FE4980">
      <w:pPr>
        <w:jc w:val="center"/>
        <w:rPr>
          <w:rStyle w:val="a3"/>
          <w:rFonts w:ascii="Times New Roman" w:eastAsia="Cambria" w:hAnsi="Times New Roman" w:cs="Times New Roman"/>
          <w:b/>
          <w:color w:val="0000FF"/>
          <w:sz w:val="56"/>
          <w:szCs w:val="56"/>
        </w:rPr>
      </w:pPr>
      <w:r w:rsidRPr="00FE4980">
        <w:rPr>
          <w:rStyle w:val="a3"/>
          <w:rFonts w:ascii="Times New Roman" w:eastAsia="Cambria" w:hAnsi="Times New Roman" w:cs="Times New Roman"/>
          <w:b/>
          <w:color w:val="0000FF"/>
          <w:sz w:val="56"/>
          <w:szCs w:val="56"/>
        </w:rPr>
        <w:t>ПЛАН ПРОФЕССИОНАЛЬНОГО РАЗВИТИЯ ВОСПИТАТЕЛЯ</w:t>
      </w:r>
    </w:p>
    <w:p w:rsidR="00FE4980" w:rsidRPr="00FE4980" w:rsidRDefault="00FE4980" w:rsidP="00FE4980">
      <w:pPr>
        <w:jc w:val="center"/>
        <w:rPr>
          <w:rStyle w:val="a3"/>
          <w:rFonts w:ascii="Times New Roman" w:eastAsia="Cambria" w:hAnsi="Times New Roman" w:cs="Times New Roman"/>
          <w:b/>
          <w:color w:val="0000FF"/>
          <w:sz w:val="56"/>
          <w:szCs w:val="56"/>
        </w:rPr>
      </w:pPr>
    </w:p>
    <w:p w:rsidR="00FE4980" w:rsidRPr="00FE4980" w:rsidRDefault="00FE4980" w:rsidP="00FE4980">
      <w:pPr>
        <w:jc w:val="center"/>
        <w:rPr>
          <w:rFonts w:ascii="Times New Roman" w:hAnsi="Times New Roman" w:cs="Times New Roman"/>
          <w:b/>
          <w:color w:val="191919" w:themeColor="background1" w:themeShade="1A"/>
          <w:sz w:val="56"/>
          <w:szCs w:val="56"/>
        </w:rPr>
      </w:pPr>
      <w:r w:rsidRPr="00FE4980">
        <w:rPr>
          <w:rStyle w:val="a3"/>
          <w:rFonts w:ascii="Times New Roman" w:eastAsia="Cambria" w:hAnsi="Times New Roman" w:cs="Times New Roman"/>
          <w:b/>
          <w:color w:val="191919" w:themeColor="background1" w:themeShade="1A"/>
          <w:sz w:val="56"/>
          <w:szCs w:val="56"/>
        </w:rPr>
        <w:t>Ильюшина Мария Александровна</w:t>
      </w:r>
    </w:p>
    <w:p w:rsidR="00FE4980" w:rsidRDefault="00FE4980">
      <w:pPr>
        <w:rPr>
          <w:sz w:val="24"/>
          <w:szCs w:val="24"/>
        </w:rPr>
      </w:pPr>
    </w:p>
    <w:p w:rsidR="00FE4980" w:rsidRDefault="00FE4980">
      <w:pPr>
        <w:rPr>
          <w:sz w:val="24"/>
          <w:szCs w:val="24"/>
        </w:rPr>
      </w:pPr>
    </w:p>
    <w:p w:rsidR="00FE4980" w:rsidRDefault="00FE4980">
      <w:pPr>
        <w:rPr>
          <w:sz w:val="24"/>
          <w:szCs w:val="24"/>
        </w:rPr>
      </w:pPr>
    </w:p>
    <w:p w:rsidR="00FE4980" w:rsidRDefault="00FE4980">
      <w:pPr>
        <w:rPr>
          <w:sz w:val="24"/>
          <w:szCs w:val="24"/>
        </w:rPr>
      </w:pPr>
    </w:p>
    <w:p w:rsidR="00FE4980" w:rsidRDefault="00FE4980">
      <w:pPr>
        <w:rPr>
          <w:sz w:val="24"/>
          <w:szCs w:val="24"/>
        </w:rPr>
      </w:pPr>
    </w:p>
    <w:p w:rsidR="00FE4980" w:rsidRDefault="00FE4980">
      <w:pPr>
        <w:rPr>
          <w:sz w:val="24"/>
          <w:szCs w:val="24"/>
        </w:rPr>
      </w:pPr>
    </w:p>
    <w:p w:rsidR="00FE4980" w:rsidRDefault="00FE4980">
      <w:pPr>
        <w:rPr>
          <w:sz w:val="24"/>
          <w:szCs w:val="24"/>
        </w:rPr>
      </w:pPr>
    </w:p>
    <w:p w:rsidR="00FE4980" w:rsidRDefault="00FE4980">
      <w:pPr>
        <w:rPr>
          <w:sz w:val="24"/>
          <w:szCs w:val="24"/>
        </w:rPr>
      </w:pPr>
    </w:p>
    <w:p w:rsidR="00FE4980" w:rsidRDefault="00FE4980">
      <w:pPr>
        <w:rPr>
          <w:sz w:val="24"/>
          <w:szCs w:val="24"/>
        </w:rPr>
      </w:pPr>
    </w:p>
    <w:p w:rsidR="00FE4980" w:rsidRDefault="00FE4980" w:rsidP="00FE4980">
      <w:pPr>
        <w:jc w:val="center"/>
        <w:rPr>
          <w:sz w:val="24"/>
          <w:szCs w:val="24"/>
        </w:rPr>
      </w:pPr>
      <w:r>
        <w:rPr>
          <w:sz w:val="24"/>
          <w:szCs w:val="24"/>
        </w:rPr>
        <w:t>2021 Г</w:t>
      </w:r>
    </w:p>
    <w:p w:rsidR="00FE4980" w:rsidRPr="007C29C8" w:rsidRDefault="00FE4980" w:rsidP="00FE4980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7C29C8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lastRenderedPageBreak/>
        <w:t>ФИО</w:t>
      </w:r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: Ильюшина Мария Александровна</w:t>
      </w:r>
    </w:p>
    <w:p w:rsidR="00FE4980" w:rsidRPr="007C29C8" w:rsidRDefault="00FE4980" w:rsidP="00FE4980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7C29C8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Специальность</w:t>
      </w:r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: воспитатель</w:t>
      </w:r>
    </w:p>
    <w:p w:rsidR="00FE4980" w:rsidRPr="007C29C8" w:rsidRDefault="00FE4980" w:rsidP="00FE4980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7C29C8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Место работы:</w:t>
      </w:r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МКДО</w:t>
      </w:r>
      <w:proofErr w:type="gramStart"/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У-</w:t>
      </w:r>
      <w:proofErr w:type="gramEnd"/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детский сад «Солнышко» с. </w:t>
      </w:r>
      <w:proofErr w:type="spellStart"/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Северотатарское</w:t>
      </w:r>
      <w:proofErr w:type="spellEnd"/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</w:t>
      </w:r>
    </w:p>
    <w:p w:rsidR="00FE4980" w:rsidRPr="007C29C8" w:rsidRDefault="00207E89" w:rsidP="00FE4980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7C29C8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Образование:</w:t>
      </w:r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высшее</w:t>
      </w:r>
    </w:p>
    <w:p w:rsidR="00207E89" w:rsidRPr="007C29C8" w:rsidRDefault="00207E89" w:rsidP="00FE4980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7C29C8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Дата начала над темой самообразования</w:t>
      </w:r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: 03.09.2019</w:t>
      </w:r>
    </w:p>
    <w:p w:rsidR="00207E89" w:rsidRPr="007C29C8" w:rsidRDefault="00207E89" w:rsidP="00FE4980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7C29C8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Дата окончания работы:</w:t>
      </w:r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31.05.2021</w:t>
      </w:r>
    </w:p>
    <w:p w:rsidR="00207E89" w:rsidRPr="007C29C8" w:rsidRDefault="00207E89" w:rsidP="00FE4980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7C29C8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Тема самообразования:</w:t>
      </w:r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«Экономическое воспитание дошкольников формирование предпосылок финансовой грамотности»</w:t>
      </w:r>
    </w:p>
    <w:p w:rsidR="00207E89" w:rsidRPr="007C29C8" w:rsidRDefault="00207E89" w:rsidP="00FE4980">
      <w:pPr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7C29C8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Срок реализации: 2019-2021</w:t>
      </w:r>
    </w:p>
    <w:p w:rsidR="00207E89" w:rsidRPr="007C29C8" w:rsidRDefault="00207E89" w:rsidP="00FE4980">
      <w:p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7C29C8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Цель:</w:t>
      </w:r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повышения профессионального мастерства и компетентности путем внедрения инноваций в образовательный процесс.</w:t>
      </w:r>
    </w:p>
    <w:p w:rsidR="00207E89" w:rsidRPr="007C29C8" w:rsidRDefault="00207E89" w:rsidP="00FE4980">
      <w:pPr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7C29C8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Задачи</w:t>
      </w:r>
      <w:proofErr w:type="gramStart"/>
      <w:r w:rsidRPr="007C29C8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 :</w:t>
      </w:r>
      <w:proofErr w:type="gramEnd"/>
    </w:p>
    <w:p w:rsidR="00207E89" w:rsidRPr="007C29C8" w:rsidRDefault="00207E89" w:rsidP="00207E8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Повысить собственный уровень знаний путем изучения научной и методической литератур</w:t>
      </w:r>
      <w:proofErr w:type="gramStart"/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ы(</w:t>
      </w:r>
      <w:proofErr w:type="gramEnd"/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интернет)</w:t>
      </w:r>
    </w:p>
    <w:p w:rsidR="00207E89" w:rsidRPr="007C29C8" w:rsidRDefault="00207E89" w:rsidP="00207E89">
      <w:pPr>
        <w:ind w:left="360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2.Разработать программу (по данной теме) для старшей разновозрастной группы</w:t>
      </w:r>
    </w:p>
    <w:p w:rsidR="00207E89" w:rsidRPr="007C29C8" w:rsidRDefault="00207E89" w:rsidP="00207E89">
      <w:pPr>
        <w:ind w:left="360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3. Создать условия для реализации программы через пополнение РППС</w:t>
      </w:r>
    </w:p>
    <w:p w:rsidR="00207E89" w:rsidRPr="007C29C8" w:rsidRDefault="00207E89" w:rsidP="00207E89">
      <w:pPr>
        <w:ind w:left="360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4. Поделиться опытом работы с педагогами на районном уровне</w:t>
      </w:r>
      <w:r w:rsidR="007C29C8"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.</w:t>
      </w:r>
    </w:p>
    <w:p w:rsidR="007C29C8" w:rsidRPr="007C29C8" w:rsidRDefault="007C29C8" w:rsidP="00207E89">
      <w:pPr>
        <w:ind w:left="360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5. Провести мастер- класс для родителей «Экономим семейный бюджет»</w:t>
      </w:r>
    </w:p>
    <w:p w:rsidR="007C29C8" w:rsidRPr="007C29C8" w:rsidRDefault="007C29C8" w:rsidP="00207E89">
      <w:pPr>
        <w:ind w:left="360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6. Составить картотеку обучающихся игр по экономическому воспитанию дошкольников.</w:t>
      </w:r>
    </w:p>
    <w:p w:rsidR="007C29C8" w:rsidRPr="007C29C8" w:rsidRDefault="007C29C8" w:rsidP="00207E89">
      <w:pPr>
        <w:ind w:left="360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7C29C8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Ожидаемые результаты:</w:t>
      </w:r>
    </w:p>
    <w:p w:rsidR="007C29C8" w:rsidRPr="007C29C8" w:rsidRDefault="007C29C8" w:rsidP="00207E89">
      <w:pPr>
        <w:ind w:left="360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-умение анализировать научн</w:t>
      </w:r>
      <w:proofErr w:type="gramStart"/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о-</w:t>
      </w:r>
      <w:proofErr w:type="gramEnd"/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методическую литературу, повышение своих теоритических и практических знаний, умений и навыков</w:t>
      </w:r>
    </w:p>
    <w:p w:rsidR="007C29C8" w:rsidRPr="007C29C8" w:rsidRDefault="007C29C8" w:rsidP="00207E89">
      <w:pPr>
        <w:ind w:left="360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-овладение инновационными педагогическими технологиями как средствами познавательного развития детей</w:t>
      </w:r>
    </w:p>
    <w:p w:rsidR="007C29C8" w:rsidRDefault="007C29C8" w:rsidP="00207E89">
      <w:pPr>
        <w:ind w:left="360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-умение активировать познавательные, социальн</w:t>
      </w:r>
      <w:proofErr w:type="gramStart"/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о-</w:t>
      </w:r>
      <w:proofErr w:type="gramEnd"/>
      <w:r w:rsidRPr="007C29C8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коммуникативные способности и умения, распространение своего опыта и достижений через информационно-образовательные сайты, применять полученные знания на практике в ходе НОД</w:t>
      </w:r>
      <w: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.</w:t>
      </w:r>
    </w:p>
    <w:p w:rsidR="007C29C8" w:rsidRDefault="007C29C8" w:rsidP="00207E89">
      <w:pPr>
        <w:ind w:left="360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7C29C8" w:rsidRDefault="007C29C8" w:rsidP="00207E89">
      <w:pPr>
        <w:ind w:left="360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7C29C8" w:rsidRDefault="007C29C8" w:rsidP="00207E89">
      <w:pPr>
        <w:ind w:left="360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7C29C8" w:rsidRDefault="007C29C8" w:rsidP="00207E89">
      <w:pPr>
        <w:ind w:left="360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7C29C8" w:rsidRDefault="007C29C8" w:rsidP="00207E89">
      <w:pPr>
        <w:ind w:left="360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</w:p>
    <w:p w:rsidR="007C29C8" w:rsidRPr="007C29C8" w:rsidRDefault="007C29C8" w:rsidP="00F25818">
      <w:pPr>
        <w:ind w:left="360"/>
        <w:jc w:val="center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7C29C8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lastRenderedPageBreak/>
        <w:t>2019-2020 учебный год</w:t>
      </w:r>
      <w:bookmarkStart w:id="0" w:name="_GoBack"/>
      <w:bookmarkEnd w:id="0"/>
    </w:p>
    <w:p w:rsidR="007C29C8" w:rsidRPr="00F25818" w:rsidRDefault="007C29C8" w:rsidP="00F25818">
      <w:pPr>
        <w:ind w:left="360"/>
        <w:jc w:val="center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F25818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Формы работы по самообразованию на 2019-2020 учебный год</w:t>
      </w:r>
    </w:p>
    <w:tbl>
      <w:tblPr>
        <w:tblStyle w:val="a5"/>
        <w:tblW w:w="11199" w:type="dxa"/>
        <w:tblInd w:w="-176" w:type="dxa"/>
        <w:tblLook w:val="04A0" w:firstRow="1" w:lastRow="0" w:firstColumn="1" w:lastColumn="0" w:noHBand="0" w:noVBand="1"/>
      </w:tblPr>
      <w:tblGrid>
        <w:gridCol w:w="516"/>
        <w:gridCol w:w="2684"/>
        <w:gridCol w:w="2136"/>
        <w:gridCol w:w="1870"/>
        <w:gridCol w:w="1634"/>
        <w:gridCol w:w="2359"/>
      </w:tblGrid>
      <w:tr w:rsidR="00E62F43" w:rsidRPr="00F25818" w:rsidTr="001D05AB">
        <w:tc>
          <w:tcPr>
            <w:tcW w:w="516" w:type="dxa"/>
          </w:tcPr>
          <w:p w:rsidR="007C29C8" w:rsidRPr="00F25818" w:rsidRDefault="007C29C8" w:rsidP="00F25818">
            <w:pPr>
              <w:jc w:val="center"/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2684" w:type="dxa"/>
          </w:tcPr>
          <w:p w:rsidR="007C29C8" w:rsidRPr="00F25818" w:rsidRDefault="007C29C8" w:rsidP="00F25818">
            <w:pPr>
              <w:jc w:val="center"/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>План работы</w:t>
            </w:r>
          </w:p>
        </w:tc>
        <w:tc>
          <w:tcPr>
            <w:tcW w:w="2136" w:type="dxa"/>
          </w:tcPr>
          <w:p w:rsidR="007C29C8" w:rsidRPr="00F25818" w:rsidRDefault="007C29C8" w:rsidP="00F25818">
            <w:pPr>
              <w:jc w:val="center"/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>Мероприятия</w:t>
            </w:r>
          </w:p>
        </w:tc>
        <w:tc>
          <w:tcPr>
            <w:tcW w:w="1870" w:type="dxa"/>
          </w:tcPr>
          <w:p w:rsidR="007C29C8" w:rsidRPr="00F25818" w:rsidRDefault="007C29C8" w:rsidP="00F25818">
            <w:pPr>
              <w:jc w:val="center"/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>Уровень</w:t>
            </w:r>
          </w:p>
        </w:tc>
        <w:tc>
          <w:tcPr>
            <w:tcW w:w="1634" w:type="dxa"/>
          </w:tcPr>
          <w:p w:rsidR="007C29C8" w:rsidRPr="00F25818" w:rsidRDefault="007C29C8" w:rsidP="00F25818">
            <w:pPr>
              <w:jc w:val="center"/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>Сроки</w:t>
            </w:r>
          </w:p>
        </w:tc>
        <w:tc>
          <w:tcPr>
            <w:tcW w:w="2359" w:type="dxa"/>
          </w:tcPr>
          <w:p w:rsidR="007C29C8" w:rsidRPr="00F25818" w:rsidRDefault="007C29C8" w:rsidP="00F25818">
            <w:pPr>
              <w:jc w:val="center"/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>Предполагаемый результат</w:t>
            </w:r>
          </w:p>
        </w:tc>
      </w:tr>
      <w:tr w:rsidR="00E62F43" w:rsidRPr="00F25818" w:rsidTr="001D05AB">
        <w:tc>
          <w:tcPr>
            <w:tcW w:w="516" w:type="dxa"/>
          </w:tcPr>
          <w:p w:rsidR="007C29C8" w:rsidRPr="00F25818" w:rsidRDefault="00744A75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1.</w:t>
            </w:r>
          </w:p>
        </w:tc>
        <w:tc>
          <w:tcPr>
            <w:tcW w:w="2684" w:type="dxa"/>
          </w:tcPr>
          <w:p w:rsidR="007C29C8" w:rsidRPr="00F25818" w:rsidRDefault="00744A75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Изучение научной и методической литературы.</w:t>
            </w:r>
          </w:p>
        </w:tc>
        <w:tc>
          <w:tcPr>
            <w:tcW w:w="2136" w:type="dxa"/>
          </w:tcPr>
          <w:p w:rsidR="007C29C8" w:rsidRPr="00F25818" w:rsidRDefault="00C24F30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Л.В. Кнышева «Играем в экономику»</w:t>
            </w:r>
          </w:p>
        </w:tc>
        <w:tc>
          <w:tcPr>
            <w:tcW w:w="1870" w:type="dxa"/>
          </w:tcPr>
          <w:p w:rsidR="007C29C8" w:rsidRPr="00F25818" w:rsidRDefault="00C24F30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7C29C8" w:rsidRPr="00F25818" w:rsidRDefault="00C24F30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Сентябрь 2019</w:t>
            </w:r>
          </w:p>
        </w:tc>
        <w:tc>
          <w:tcPr>
            <w:tcW w:w="2359" w:type="dxa"/>
          </w:tcPr>
          <w:p w:rsidR="007C29C8" w:rsidRPr="00F25818" w:rsidRDefault="001D433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Повышен</w:t>
            </w:r>
            <w:r w:rsidR="00C24F30"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ие теоритического, научн</w:t>
            </w:r>
            <w:proofErr w:type="gramStart"/>
            <w:r w:rsidR="00C24F30"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о-</w:t>
            </w:r>
            <w:proofErr w:type="gramEnd"/>
            <w:r w:rsidR="00C24F30"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методического уровня</w:t>
            </w:r>
          </w:p>
        </w:tc>
      </w:tr>
      <w:tr w:rsidR="00E62F43" w:rsidRPr="00F25818" w:rsidTr="00BE5C14">
        <w:trPr>
          <w:trHeight w:val="1725"/>
        </w:trPr>
        <w:tc>
          <w:tcPr>
            <w:tcW w:w="516" w:type="dxa"/>
          </w:tcPr>
          <w:p w:rsidR="007C29C8" w:rsidRPr="00F25818" w:rsidRDefault="00C24F30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2.</w:t>
            </w:r>
          </w:p>
        </w:tc>
        <w:tc>
          <w:tcPr>
            <w:tcW w:w="2684" w:type="dxa"/>
          </w:tcPr>
          <w:p w:rsidR="00BE5C14" w:rsidRPr="00F25818" w:rsidRDefault="00C24F30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Подбор </w:t>
            </w:r>
            <w:proofErr w:type="spellStart"/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метериала</w:t>
            </w:r>
            <w:proofErr w:type="spellEnd"/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по образовательной программе согласно возрастным особенностям дошкольника</w:t>
            </w:r>
          </w:p>
        </w:tc>
        <w:tc>
          <w:tcPr>
            <w:tcW w:w="2136" w:type="dxa"/>
          </w:tcPr>
          <w:p w:rsidR="007C29C8" w:rsidRPr="00F25818" w:rsidRDefault="00C24F30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Подбор материала</w:t>
            </w:r>
          </w:p>
        </w:tc>
        <w:tc>
          <w:tcPr>
            <w:tcW w:w="1870" w:type="dxa"/>
          </w:tcPr>
          <w:p w:rsidR="007C29C8" w:rsidRPr="00F25818" w:rsidRDefault="00C24F30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7C29C8" w:rsidRPr="00F25818" w:rsidRDefault="00C24F30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Октябрь 2019</w:t>
            </w:r>
          </w:p>
        </w:tc>
        <w:tc>
          <w:tcPr>
            <w:tcW w:w="2359" w:type="dxa"/>
          </w:tcPr>
          <w:p w:rsidR="007C29C8" w:rsidRPr="00F25818" w:rsidRDefault="00C24F30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Использование материала в работе с детьми по экономическому воспитанию</w:t>
            </w:r>
          </w:p>
        </w:tc>
      </w:tr>
      <w:tr w:rsidR="00BE5C14" w:rsidRPr="00F25818" w:rsidTr="001D05AB">
        <w:trPr>
          <w:trHeight w:val="195"/>
        </w:trPr>
        <w:tc>
          <w:tcPr>
            <w:tcW w:w="516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3.</w:t>
            </w:r>
          </w:p>
        </w:tc>
        <w:tc>
          <w:tcPr>
            <w:tcW w:w="2684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Мониторинг</w:t>
            </w:r>
          </w:p>
        </w:tc>
        <w:tc>
          <w:tcPr>
            <w:tcW w:w="2136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1870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Октябрь 2019</w:t>
            </w:r>
          </w:p>
        </w:tc>
        <w:tc>
          <w:tcPr>
            <w:tcW w:w="2359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</w:tc>
      </w:tr>
      <w:tr w:rsidR="00E62F43" w:rsidRPr="00F25818" w:rsidTr="001D05AB">
        <w:tc>
          <w:tcPr>
            <w:tcW w:w="516" w:type="dxa"/>
          </w:tcPr>
          <w:p w:rsidR="007C29C8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4</w:t>
            </w:r>
            <w:r w:rsidR="00C24F30"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7C29C8" w:rsidRPr="00F25818" w:rsidRDefault="00C24F30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Изучение технологии проектной деятельности</w:t>
            </w:r>
          </w:p>
        </w:tc>
        <w:tc>
          <w:tcPr>
            <w:tcW w:w="2136" w:type="dxa"/>
          </w:tcPr>
          <w:p w:rsidR="007C29C8" w:rsidRPr="00F25818" w:rsidRDefault="00C24F30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Самообразование при помощи интерне</w:t>
            </w:r>
            <w:proofErr w:type="gramStart"/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т-</w:t>
            </w:r>
            <w:proofErr w:type="gramEnd"/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источников</w:t>
            </w:r>
          </w:p>
        </w:tc>
        <w:tc>
          <w:tcPr>
            <w:tcW w:w="1870" w:type="dxa"/>
          </w:tcPr>
          <w:p w:rsidR="007C29C8" w:rsidRPr="00F25818" w:rsidRDefault="00C24F30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7C29C8" w:rsidRPr="00F25818" w:rsidRDefault="00C24F30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Ноябрь 2019</w:t>
            </w:r>
          </w:p>
        </w:tc>
        <w:tc>
          <w:tcPr>
            <w:tcW w:w="2359" w:type="dxa"/>
          </w:tcPr>
          <w:p w:rsidR="007C29C8" w:rsidRPr="00F25818" w:rsidRDefault="00C24F30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Повышение профессионального мастерства и компетентности</w:t>
            </w:r>
          </w:p>
        </w:tc>
      </w:tr>
      <w:tr w:rsidR="00E62F43" w:rsidRPr="00F25818" w:rsidTr="001D05AB">
        <w:tc>
          <w:tcPr>
            <w:tcW w:w="516" w:type="dxa"/>
          </w:tcPr>
          <w:p w:rsidR="007C29C8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5.</w:t>
            </w:r>
          </w:p>
        </w:tc>
        <w:tc>
          <w:tcPr>
            <w:tcW w:w="2684" w:type="dxa"/>
          </w:tcPr>
          <w:p w:rsidR="007C29C8" w:rsidRPr="00F25818" w:rsidRDefault="00C24F30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Совместный проект с родителями </w:t>
            </w:r>
            <w:r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  <w:u w:val="single"/>
              </w:rPr>
              <w:t>«Путешествие в страну экономика»</w:t>
            </w:r>
          </w:p>
        </w:tc>
        <w:tc>
          <w:tcPr>
            <w:tcW w:w="2136" w:type="dxa"/>
          </w:tcPr>
          <w:p w:rsidR="007C29C8" w:rsidRPr="00F25818" w:rsidRDefault="00C24F30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Привлечение родителей к участию в образовательной деятельности дошкольников</w:t>
            </w:r>
          </w:p>
        </w:tc>
        <w:tc>
          <w:tcPr>
            <w:tcW w:w="1870" w:type="dxa"/>
          </w:tcPr>
          <w:p w:rsidR="007C29C8" w:rsidRPr="00F25818" w:rsidRDefault="00C24F30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7C29C8" w:rsidRPr="00F25818" w:rsidRDefault="00C24F30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Ноябрь 2019</w:t>
            </w:r>
          </w:p>
        </w:tc>
        <w:tc>
          <w:tcPr>
            <w:tcW w:w="2359" w:type="dxa"/>
          </w:tcPr>
          <w:p w:rsidR="007C29C8" w:rsidRPr="00F25818" w:rsidRDefault="00C24F30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Повышение компетентности родителей</w:t>
            </w:r>
          </w:p>
        </w:tc>
      </w:tr>
      <w:tr w:rsidR="00E62F43" w:rsidRPr="00F25818" w:rsidTr="001D05AB">
        <w:trPr>
          <w:trHeight w:val="885"/>
        </w:trPr>
        <w:tc>
          <w:tcPr>
            <w:tcW w:w="516" w:type="dxa"/>
          </w:tcPr>
          <w:p w:rsidR="007C29C8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6.</w:t>
            </w:r>
          </w:p>
        </w:tc>
        <w:tc>
          <w:tcPr>
            <w:tcW w:w="2684" w:type="dxa"/>
          </w:tcPr>
          <w:p w:rsidR="007C29C8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ЛЭПБУК </w:t>
            </w:r>
            <w:r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  <w:u w:val="single"/>
              </w:rPr>
              <w:t>«Маленький экономист»</w:t>
            </w:r>
          </w:p>
          <w:p w:rsidR="00E62F43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2136" w:type="dxa"/>
          </w:tcPr>
          <w:p w:rsidR="007C29C8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Ознакомление родителей с </w:t>
            </w:r>
            <w:proofErr w:type="spellStart"/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лэпбуком</w:t>
            </w:r>
            <w:proofErr w:type="spellEnd"/>
          </w:p>
        </w:tc>
        <w:tc>
          <w:tcPr>
            <w:tcW w:w="1870" w:type="dxa"/>
          </w:tcPr>
          <w:p w:rsidR="007C29C8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7C29C8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Декабрь 2019</w:t>
            </w:r>
          </w:p>
        </w:tc>
        <w:tc>
          <w:tcPr>
            <w:tcW w:w="2359" w:type="dxa"/>
          </w:tcPr>
          <w:p w:rsidR="007C29C8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Повышение компетентности родителей</w:t>
            </w:r>
          </w:p>
        </w:tc>
      </w:tr>
      <w:tr w:rsidR="00E62F43" w:rsidRPr="00F25818" w:rsidTr="001D05AB">
        <w:trPr>
          <w:trHeight w:val="210"/>
        </w:trPr>
        <w:tc>
          <w:tcPr>
            <w:tcW w:w="516" w:type="dxa"/>
          </w:tcPr>
          <w:p w:rsidR="00E62F43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7.</w:t>
            </w:r>
            <w:r w:rsidR="00E62F43"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E62F43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Изучение научной и методической литературы</w:t>
            </w:r>
          </w:p>
        </w:tc>
        <w:tc>
          <w:tcPr>
            <w:tcW w:w="2136" w:type="dxa"/>
          </w:tcPr>
          <w:p w:rsidR="00E62F43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А.Д. Шатова «Экономическое воспитание дошкольников»</w:t>
            </w:r>
          </w:p>
          <w:p w:rsidR="00E62F43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Т.А Шорыгина «Беседы об экономике»</w:t>
            </w:r>
          </w:p>
        </w:tc>
        <w:tc>
          <w:tcPr>
            <w:tcW w:w="1870" w:type="dxa"/>
          </w:tcPr>
          <w:p w:rsidR="00E62F43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E62F43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Декабрь 29029</w:t>
            </w:r>
          </w:p>
        </w:tc>
        <w:tc>
          <w:tcPr>
            <w:tcW w:w="2359" w:type="dxa"/>
          </w:tcPr>
          <w:p w:rsidR="00E62F43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Повышение теоритического, научн</w:t>
            </w:r>
            <w:proofErr w:type="gramStart"/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о-</w:t>
            </w:r>
            <w:proofErr w:type="gramEnd"/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методического уровня</w:t>
            </w:r>
          </w:p>
        </w:tc>
      </w:tr>
      <w:tr w:rsidR="00E62F43" w:rsidRPr="00F25818" w:rsidTr="001D05AB">
        <w:tc>
          <w:tcPr>
            <w:tcW w:w="516" w:type="dxa"/>
          </w:tcPr>
          <w:p w:rsidR="007C29C8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8.</w:t>
            </w:r>
          </w:p>
        </w:tc>
        <w:tc>
          <w:tcPr>
            <w:tcW w:w="2684" w:type="dxa"/>
          </w:tcPr>
          <w:p w:rsidR="007C29C8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Пополнение РППС</w:t>
            </w:r>
          </w:p>
        </w:tc>
        <w:tc>
          <w:tcPr>
            <w:tcW w:w="2136" w:type="dxa"/>
          </w:tcPr>
          <w:p w:rsidR="007C29C8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Подбор материалов</w:t>
            </w:r>
          </w:p>
        </w:tc>
        <w:tc>
          <w:tcPr>
            <w:tcW w:w="1870" w:type="dxa"/>
          </w:tcPr>
          <w:p w:rsidR="007C29C8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7C29C8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Январь 2020</w:t>
            </w:r>
          </w:p>
        </w:tc>
        <w:tc>
          <w:tcPr>
            <w:tcW w:w="2359" w:type="dxa"/>
          </w:tcPr>
          <w:p w:rsidR="007C29C8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Использование материалов с детьми по экономическому воспитанию</w:t>
            </w:r>
          </w:p>
        </w:tc>
      </w:tr>
      <w:tr w:rsidR="00E62F43" w:rsidRPr="00F25818" w:rsidTr="00BE5C14">
        <w:trPr>
          <w:trHeight w:val="1260"/>
        </w:trPr>
        <w:tc>
          <w:tcPr>
            <w:tcW w:w="516" w:type="dxa"/>
          </w:tcPr>
          <w:p w:rsidR="007C29C8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8.</w:t>
            </w:r>
          </w:p>
        </w:tc>
        <w:tc>
          <w:tcPr>
            <w:tcW w:w="2684" w:type="dxa"/>
          </w:tcPr>
          <w:p w:rsidR="007C29C8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Оформление папок передвижек </w:t>
            </w:r>
            <w:r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  <w:u w:val="single"/>
              </w:rPr>
              <w:t>«Как экономить семейный бюджет»</w:t>
            </w:r>
          </w:p>
        </w:tc>
        <w:tc>
          <w:tcPr>
            <w:tcW w:w="2136" w:type="dxa"/>
          </w:tcPr>
          <w:p w:rsidR="00BE5C14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Ознакомление родителей с материалами папк</w:t>
            </w:r>
            <w:proofErr w:type="gramStart"/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и-</w:t>
            </w:r>
            <w:proofErr w:type="gramEnd"/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передвижки</w:t>
            </w:r>
          </w:p>
        </w:tc>
        <w:tc>
          <w:tcPr>
            <w:tcW w:w="1870" w:type="dxa"/>
          </w:tcPr>
          <w:p w:rsidR="007C29C8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7C29C8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Февраль 2020</w:t>
            </w:r>
          </w:p>
        </w:tc>
        <w:tc>
          <w:tcPr>
            <w:tcW w:w="2359" w:type="dxa"/>
          </w:tcPr>
          <w:p w:rsidR="007C29C8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Повышение компетентности родителей</w:t>
            </w:r>
          </w:p>
        </w:tc>
      </w:tr>
      <w:tr w:rsidR="00BE5C14" w:rsidRPr="00F25818" w:rsidTr="001D05AB">
        <w:trPr>
          <w:trHeight w:val="390"/>
        </w:trPr>
        <w:tc>
          <w:tcPr>
            <w:tcW w:w="516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9.</w:t>
            </w:r>
          </w:p>
        </w:tc>
        <w:tc>
          <w:tcPr>
            <w:tcW w:w="2684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proofErr w:type="spellStart"/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Мониториг</w:t>
            </w:r>
            <w:proofErr w:type="spellEnd"/>
          </w:p>
        </w:tc>
        <w:tc>
          <w:tcPr>
            <w:tcW w:w="2136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1870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Февраль 2020</w:t>
            </w:r>
          </w:p>
        </w:tc>
        <w:tc>
          <w:tcPr>
            <w:tcW w:w="2359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</w:tc>
      </w:tr>
      <w:tr w:rsidR="00E62F43" w:rsidRPr="00F25818" w:rsidTr="001D05AB">
        <w:tc>
          <w:tcPr>
            <w:tcW w:w="516" w:type="dxa"/>
          </w:tcPr>
          <w:p w:rsidR="007C29C8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10.</w:t>
            </w:r>
          </w:p>
        </w:tc>
        <w:tc>
          <w:tcPr>
            <w:tcW w:w="2684" w:type="dxa"/>
          </w:tcPr>
          <w:p w:rsidR="007C29C8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Консультация для педагогов ДОУ </w:t>
            </w:r>
            <w:r w:rsidR="00BE5C14"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  <w:u w:val="single"/>
              </w:rPr>
              <w:t>«</w:t>
            </w:r>
            <w:r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  <w:u w:val="single"/>
              </w:rPr>
              <w:t>Как правильно распределять деньги</w:t>
            </w:r>
            <w:r w:rsidR="00BE5C14"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  <w:u w:val="single"/>
              </w:rPr>
              <w:t>»</w:t>
            </w:r>
          </w:p>
        </w:tc>
        <w:tc>
          <w:tcPr>
            <w:tcW w:w="2136" w:type="dxa"/>
          </w:tcPr>
          <w:p w:rsidR="007C29C8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Выступление на педагогическом совете</w:t>
            </w:r>
          </w:p>
        </w:tc>
        <w:tc>
          <w:tcPr>
            <w:tcW w:w="1870" w:type="dxa"/>
          </w:tcPr>
          <w:p w:rsidR="007C29C8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7C29C8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Март 2020</w:t>
            </w:r>
          </w:p>
        </w:tc>
        <w:tc>
          <w:tcPr>
            <w:tcW w:w="2359" w:type="dxa"/>
          </w:tcPr>
          <w:p w:rsidR="007C29C8" w:rsidRPr="00F25818" w:rsidRDefault="00E62F43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Поделиться теоритическими знаниями по данной теме с педагогами ДОУ</w:t>
            </w:r>
          </w:p>
        </w:tc>
      </w:tr>
      <w:tr w:rsidR="00E62F43" w:rsidRPr="00F25818" w:rsidTr="001D05AB">
        <w:tc>
          <w:tcPr>
            <w:tcW w:w="516" w:type="dxa"/>
          </w:tcPr>
          <w:p w:rsidR="007C29C8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>11</w:t>
            </w:r>
            <w:r w:rsidR="00E62F43"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7C29C8" w:rsidRPr="00F25818" w:rsidRDefault="001D05A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Выставка детских рисунков  для родителей </w:t>
            </w:r>
            <w:r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  <w:u w:val="single"/>
              </w:rPr>
              <w:t>«Денежное дерево»</w:t>
            </w:r>
          </w:p>
        </w:tc>
        <w:tc>
          <w:tcPr>
            <w:tcW w:w="2136" w:type="dxa"/>
          </w:tcPr>
          <w:p w:rsidR="007C29C8" w:rsidRPr="00F25818" w:rsidRDefault="001D05A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Выставка для родителей на собрание</w:t>
            </w:r>
          </w:p>
        </w:tc>
        <w:tc>
          <w:tcPr>
            <w:tcW w:w="1870" w:type="dxa"/>
          </w:tcPr>
          <w:p w:rsidR="007C29C8" w:rsidRPr="00F25818" w:rsidRDefault="001D05A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7C29C8" w:rsidRPr="00F25818" w:rsidRDefault="001D05A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Апрель 2020</w:t>
            </w:r>
          </w:p>
        </w:tc>
        <w:tc>
          <w:tcPr>
            <w:tcW w:w="2359" w:type="dxa"/>
          </w:tcPr>
          <w:p w:rsidR="007C29C8" w:rsidRPr="00F25818" w:rsidRDefault="001D05A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Повышение компетентности родителей и привлечение их к участию в данной программе</w:t>
            </w:r>
          </w:p>
        </w:tc>
      </w:tr>
      <w:tr w:rsidR="00E62F43" w:rsidRPr="00F25818" w:rsidTr="001D05AB">
        <w:tc>
          <w:tcPr>
            <w:tcW w:w="516" w:type="dxa"/>
          </w:tcPr>
          <w:p w:rsidR="007C29C8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12</w:t>
            </w:r>
            <w:r w:rsidR="001D05AB"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7C29C8" w:rsidRPr="00F25818" w:rsidRDefault="001D05A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Составление картотек</w:t>
            </w:r>
          </w:p>
          <w:p w:rsidR="001D05AB" w:rsidRPr="00F25818" w:rsidRDefault="001D05A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игр  и сказок по экономическому воспитанию дошкольников</w:t>
            </w:r>
          </w:p>
        </w:tc>
        <w:tc>
          <w:tcPr>
            <w:tcW w:w="2136" w:type="dxa"/>
          </w:tcPr>
          <w:p w:rsidR="007C29C8" w:rsidRPr="00F25818" w:rsidRDefault="001D05A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Пополнение предметн</w:t>
            </w:r>
            <w:proofErr w:type="gramStart"/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о-</w:t>
            </w:r>
            <w:proofErr w:type="gramEnd"/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развивающей среды</w:t>
            </w:r>
          </w:p>
        </w:tc>
        <w:tc>
          <w:tcPr>
            <w:tcW w:w="1870" w:type="dxa"/>
          </w:tcPr>
          <w:p w:rsidR="007C29C8" w:rsidRPr="00F25818" w:rsidRDefault="001D05A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7C29C8" w:rsidRPr="00F25818" w:rsidRDefault="001D05A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Май 2020</w:t>
            </w:r>
          </w:p>
        </w:tc>
        <w:tc>
          <w:tcPr>
            <w:tcW w:w="2359" w:type="dxa"/>
          </w:tcPr>
          <w:p w:rsidR="007C29C8" w:rsidRPr="00F25818" w:rsidRDefault="001D05A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Использование картотек в дальнейшей работе с детьми</w:t>
            </w:r>
          </w:p>
        </w:tc>
      </w:tr>
      <w:tr w:rsidR="00E62F43" w:rsidRPr="00F25818" w:rsidTr="00BE5C14">
        <w:trPr>
          <w:trHeight w:val="630"/>
        </w:trPr>
        <w:tc>
          <w:tcPr>
            <w:tcW w:w="516" w:type="dxa"/>
          </w:tcPr>
          <w:p w:rsidR="007C29C8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13</w:t>
            </w:r>
          </w:p>
        </w:tc>
        <w:tc>
          <w:tcPr>
            <w:tcW w:w="2684" w:type="dxa"/>
          </w:tcPr>
          <w:p w:rsidR="007C29C8" w:rsidRPr="00F25818" w:rsidRDefault="001D05A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Анализ плана по саморазвитию</w:t>
            </w:r>
          </w:p>
        </w:tc>
        <w:tc>
          <w:tcPr>
            <w:tcW w:w="2136" w:type="dxa"/>
          </w:tcPr>
          <w:p w:rsidR="007C29C8" w:rsidRPr="00F25818" w:rsidRDefault="001D05A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Круглый стол</w:t>
            </w:r>
          </w:p>
        </w:tc>
        <w:tc>
          <w:tcPr>
            <w:tcW w:w="1870" w:type="dxa"/>
          </w:tcPr>
          <w:p w:rsidR="007C29C8" w:rsidRPr="00F25818" w:rsidRDefault="001D05A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7C29C8" w:rsidRPr="00F25818" w:rsidRDefault="001D05A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Май 2020</w:t>
            </w:r>
          </w:p>
        </w:tc>
        <w:tc>
          <w:tcPr>
            <w:tcW w:w="2359" w:type="dxa"/>
          </w:tcPr>
          <w:p w:rsidR="00BE5C14" w:rsidRPr="00F25818" w:rsidRDefault="001D05A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Оценка по саморазвитию</w:t>
            </w:r>
          </w:p>
        </w:tc>
      </w:tr>
      <w:tr w:rsidR="00BE5C14" w:rsidRPr="00F25818" w:rsidTr="001D05AB">
        <w:trPr>
          <w:trHeight w:val="210"/>
        </w:trPr>
        <w:tc>
          <w:tcPr>
            <w:tcW w:w="516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14.</w:t>
            </w:r>
          </w:p>
        </w:tc>
        <w:tc>
          <w:tcPr>
            <w:tcW w:w="2684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Мониторинг</w:t>
            </w:r>
          </w:p>
        </w:tc>
        <w:tc>
          <w:tcPr>
            <w:tcW w:w="2136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1870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Май 2020</w:t>
            </w:r>
          </w:p>
        </w:tc>
        <w:tc>
          <w:tcPr>
            <w:tcW w:w="2359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</w:tc>
      </w:tr>
    </w:tbl>
    <w:p w:rsidR="00BE5C14" w:rsidRPr="00F25818" w:rsidRDefault="00BE5C14" w:rsidP="00F25818">
      <w:pPr>
        <w:ind w:left="360"/>
        <w:jc w:val="center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</w:p>
    <w:p w:rsidR="007C29C8" w:rsidRPr="00F25818" w:rsidRDefault="007C29C8" w:rsidP="00F25818">
      <w:pPr>
        <w:ind w:left="360"/>
        <w:jc w:val="center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</w:p>
    <w:p w:rsidR="001D05AB" w:rsidRPr="00F25818" w:rsidRDefault="001D05AB" w:rsidP="00F25818">
      <w:pPr>
        <w:ind w:left="360"/>
        <w:jc w:val="center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</w:p>
    <w:p w:rsidR="001D05AB" w:rsidRPr="00F25818" w:rsidRDefault="001D05AB" w:rsidP="00F25818">
      <w:pPr>
        <w:ind w:left="360"/>
        <w:jc w:val="center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F25818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2020-2021</w:t>
      </w:r>
      <w:r w:rsidRPr="00F25818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 xml:space="preserve"> учебный год</w:t>
      </w:r>
    </w:p>
    <w:p w:rsidR="001D05AB" w:rsidRPr="00F25818" w:rsidRDefault="001D05AB" w:rsidP="00F25818">
      <w:pPr>
        <w:ind w:left="360"/>
        <w:jc w:val="center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  <w:r w:rsidRPr="00F25818"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  <w:t>Формы работы по самообразованию на 2019-2020 учебный год</w:t>
      </w:r>
    </w:p>
    <w:tbl>
      <w:tblPr>
        <w:tblStyle w:val="a5"/>
        <w:tblW w:w="11199" w:type="dxa"/>
        <w:tblInd w:w="-176" w:type="dxa"/>
        <w:tblLook w:val="04A0" w:firstRow="1" w:lastRow="0" w:firstColumn="1" w:lastColumn="0" w:noHBand="0" w:noVBand="1"/>
      </w:tblPr>
      <w:tblGrid>
        <w:gridCol w:w="516"/>
        <w:gridCol w:w="2684"/>
        <w:gridCol w:w="2136"/>
        <w:gridCol w:w="1870"/>
        <w:gridCol w:w="1634"/>
        <w:gridCol w:w="2359"/>
      </w:tblGrid>
      <w:tr w:rsidR="001D05AB" w:rsidRPr="00F25818" w:rsidTr="001D05AB">
        <w:trPr>
          <w:trHeight w:val="555"/>
        </w:trPr>
        <w:tc>
          <w:tcPr>
            <w:tcW w:w="516" w:type="dxa"/>
          </w:tcPr>
          <w:p w:rsidR="001D05AB" w:rsidRPr="00F25818" w:rsidRDefault="001D05AB" w:rsidP="00F25818">
            <w:pPr>
              <w:jc w:val="center"/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2684" w:type="dxa"/>
          </w:tcPr>
          <w:p w:rsidR="001D05AB" w:rsidRPr="00F25818" w:rsidRDefault="001D05AB" w:rsidP="00F25818">
            <w:pPr>
              <w:jc w:val="center"/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>План работы</w:t>
            </w:r>
          </w:p>
        </w:tc>
        <w:tc>
          <w:tcPr>
            <w:tcW w:w="2136" w:type="dxa"/>
          </w:tcPr>
          <w:p w:rsidR="001D05AB" w:rsidRPr="00F25818" w:rsidRDefault="001D05AB" w:rsidP="00F25818">
            <w:pPr>
              <w:jc w:val="center"/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>Мероприятия</w:t>
            </w:r>
          </w:p>
        </w:tc>
        <w:tc>
          <w:tcPr>
            <w:tcW w:w="1870" w:type="dxa"/>
          </w:tcPr>
          <w:p w:rsidR="001D05AB" w:rsidRPr="00F25818" w:rsidRDefault="001D05AB" w:rsidP="00F25818">
            <w:pPr>
              <w:jc w:val="center"/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>Уровень</w:t>
            </w:r>
          </w:p>
        </w:tc>
        <w:tc>
          <w:tcPr>
            <w:tcW w:w="1634" w:type="dxa"/>
          </w:tcPr>
          <w:p w:rsidR="001D05AB" w:rsidRPr="00F25818" w:rsidRDefault="001D05AB" w:rsidP="00F25818">
            <w:pPr>
              <w:jc w:val="center"/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>Сроки</w:t>
            </w:r>
          </w:p>
        </w:tc>
        <w:tc>
          <w:tcPr>
            <w:tcW w:w="2359" w:type="dxa"/>
          </w:tcPr>
          <w:p w:rsidR="001D05AB" w:rsidRPr="00F25818" w:rsidRDefault="001D05AB" w:rsidP="00F25818">
            <w:pPr>
              <w:jc w:val="center"/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>Предполагаемый результат</w:t>
            </w:r>
          </w:p>
        </w:tc>
      </w:tr>
      <w:tr w:rsidR="001D05AB" w:rsidRPr="00F25818" w:rsidTr="001D05AB">
        <w:trPr>
          <w:trHeight w:val="255"/>
        </w:trPr>
        <w:tc>
          <w:tcPr>
            <w:tcW w:w="516" w:type="dxa"/>
          </w:tcPr>
          <w:p w:rsidR="001D05AB" w:rsidRPr="00F25818" w:rsidRDefault="001D05AB" w:rsidP="00F2581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2684" w:type="dxa"/>
          </w:tcPr>
          <w:p w:rsidR="001D05AB" w:rsidRPr="00F25818" w:rsidRDefault="001D05A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Изучение научной и методической литературы</w:t>
            </w:r>
          </w:p>
        </w:tc>
        <w:tc>
          <w:tcPr>
            <w:tcW w:w="2136" w:type="dxa"/>
          </w:tcPr>
          <w:p w:rsidR="001D05AB" w:rsidRPr="00F25818" w:rsidRDefault="001D05A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Изучение интернет ресурсов</w:t>
            </w:r>
          </w:p>
          <w:p w:rsidR="001D05AB" w:rsidRPr="00F25818" w:rsidRDefault="001D433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3"/>
                <w:szCs w:val="23"/>
              </w:rPr>
            </w:pPr>
            <w:proofErr w:type="spellStart"/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3"/>
                <w:szCs w:val="23"/>
              </w:rPr>
              <w:t>Абчук</w:t>
            </w:r>
            <w:proofErr w:type="spellEnd"/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3"/>
                <w:szCs w:val="23"/>
              </w:rPr>
              <w:t xml:space="preserve">, В. </w:t>
            </w: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3"/>
                <w:szCs w:val="23"/>
              </w:rPr>
              <w:t>«</w:t>
            </w: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3"/>
                <w:szCs w:val="23"/>
              </w:rPr>
              <w:t>Зан</w:t>
            </w: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3"/>
                <w:szCs w:val="23"/>
              </w:rPr>
              <w:t>имательная экономика и бизнес»</w:t>
            </w:r>
          </w:p>
          <w:p w:rsidR="001D4338" w:rsidRPr="00F25818" w:rsidRDefault="001D433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3"/>
                <w:szCs w:val="23"/>
              </w:rPr>
              <w:t>В</w:t>
            </w: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3"/>
                <w:szCs w:val="23"/>
              </w:rPr>
              <w:t>асильев, Ю. К., Левчук З. К. Формирование экономической воспитанности школьников. М</w:t>
            </w:r>
            <w:r w:rsidRPr="00F25818">
              <w:rPr>
                <w:rFonts w:ascii="Times New Roman" w:hAnsi="Times New Roman" w:cs="Times New Roman"/>
                <w:color w:val="646464"/>
                <w:sz w:val="23"/>
                <w:szCs w:val="23"/>
              </w:rPr>
              <w:t>.,</w:t>
            </w:r>
          </w:p>
        </w:tc>
        <w:tc>
          <w:tcPr>
            <w:tcW w:w="1870" w:type="dxa"/>
          </w:tcPr>
          <w:p w:rsidR="001D05AB" w:rsidRPr="00F25818" w:rsidRDefault="001D05A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1D05AB" w:rsidRPr="00F25818" w:rsidRDefault="001D05A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Сентябрь</w:t>
            </w:r>
            <w:r w:rsidR="001D4338"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2020</w:t>
            </w:r>
          </w:p>
        </w:tc>
        <w:tc>
          <w:tcPr>
            <w:tcW w:w="2359" w:type="dxa"/>
          </w:tcPr>
          <w:p w:rsidR="001D05AB" w:rsidRPr="00F25818" w:rsidRDefault="001D433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Повышение теоритического, научн</w:t>
            </w:r>
            <w:proofErr w:type="gramStart"/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о-</w:t>
            </w:r>
            <w:proofErr w:type="gramEnd"/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методического уровня</w:t>
            </w:r>
          </w:p>
        </w:tc>
      </w:tr>
      <w:tr w:rsidR="001D05AB" w:rsidRPr="00F25818" w:rsidTr="00BE5C14">
        <w:trPr>
          <w:trHeight w:val="1920"/>
        </w:trPr>
        <w:tc>
          <w:tcPr>
            <w:tcW w:w="516" w:type="dxa"/>
          </w:tcPr>
          <w:p w:rsidR="001D05AB" w:rsidRPr="00F25818" w:rsidRDefault="001D433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2.</w:t>
            </w:r>
          </w:p>
        </w:tc>
        <w:tc>
          <w:tcPr>
            <w:tcW w:w="2684" w:type="dxa"/>
          </w:tcPr>
          <w:p w:rsidR="00BE5C14" w:rsidRPr="00F25818" w:rsidRDefault="001D433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Подбор материала, приемов и технике согласно возрастным особенностям детей по экономическому воспитанию дошкольников</w:t>
            </w:r>
          </w:p>
        </w:tc>
        <w:tc>
          <w:tcPr>
            <w:tcW w:w="2136" w:type="dxa"/>
          </w:tcPr>
          <w:p w:rsidR="001D05AB" w:rsidRPr="00F25818" w:rsidRDefault="001D433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Пополнение РППС</w:t>
            </w:r>
          </w:p>
        </w:tc>
        <w:tc>
          <w:tcPr>
            <w:tcW w:w="1870" w:type="dxa"/>
          </w:tcPr>
          <w:p w:rsidR="001D05AB" w:rsidRPr="00F25818" w:rsidRDefault="001D433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1D05AB" w:rsidRPr="00F25818" w:rsidRDefault="001D433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Октябрь 2020</w:t>
            </w:r>
          </w:p>
        </w:tc>
        <w:tc>
          <w:tcPr>
            <w:tcW w:w="2359" w:type="dxa"/>
          </w:tcPr>
          <w:p w:rsidR="001D05AB" w:rsidRPr="00F25818" w:rsidRDefault="001D433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Использование материала в работе с детьми по экономическому воспитанию</w:t>
            </w:r>
          </w:p>
        </w:tc>
      </w:tr>
      <w:tr w:rsidR="00BE5C14" w:rsidRPr="00F25818" w:rsidTr="001D05AB">
        <w:trPr>
          <w:trHeight w:val="273"/>
        </w:trPr>
        <w:tc>
          <w:tcPr>
            <w:tcW w:w="516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3.</w:t>
            </w:r>
          </w:p>
        </w:tc>
        <w:tc>
          <w:tcPr>
            <w:tcW w:w="2684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Мониторинг</w:t>
            </w:r>
          </w:p>
        </w:tc>
        <w:tc>
          <w:tcPr>
            <w:tcW w:w="2136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1870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Октябрь 2020</w:t>
            </w:r>
          </w:p>
        </w:tc>
        <w:tc>
          <w:tcPr>
            <w:tcW w:w="2359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</w:tc>
      </w:tr>
      <w:tr w:rsidR="001D4338" w:rsidRPr="00F25818" w:rsidTr="001D05AB">
        <w:trPr>
          <w:trHeight w:val="270"/>
        </w:trPr>
        <w:tc>
          <w:tcPr>
            <w:tcW w:w="516" w:type="dxa"/>
          </w:tcPr>
          <w:p w:rsidR="001D4338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4</w:t>
            </w:r>
            <w:r w:rsidR="001D4338"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1D4338" w:rsidRPr="00F25818" w:rsidRDefault="001D433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Совместный проект с родителями</w:t>
            </w:r>
            <w:r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  <w:u w:val="single"/>
              </w:rPr>
              <w:t xml:space="preserve"> «Юный экономист»</w:t>
            </w:r>
          </w:p>
        </w:tc>
        <w:tc>
          <w:tcPr>
            <w:tcW w:w="2136" w:type="dxa"/>
          </w:tcPr>
          <w:p w:rsidR="001D4338" w:rsidRPr="00F25818" w:rsidRDefault="001D433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Привлечение родителей к участию в образовательной деятельности дошкольников</w:t>
            </w:r>
          </w:p>
        </w:tc>
        <w:tc>
          <w:tcPr>
            <w:tcW w:w="1870" w:type="dxa"/>
          </w:tcPr>
          <w:p w:rsidR="001D4338" w:rsidRPr="00F25818" w:rsidRDefault="001D433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1D4338" w:rsidRPr="00F25818" w:rsidRDefault="001D433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Ноябрь 2020</w:t>
            </w:r>
          </w:p>
        </w:tc>
        <w:tc>
          <w:tcPr>
            <w:tcW w:w="2359" w:type="dxa"/>
          </w:tcPr>
          <w:p w:rsidR="001D4338" w:rsidRPr="00F25818" w:rsidRDefault="001D433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Повышение компетентности родителей</w:t>
            </w:r>
          </w:p>
        </w:tc>
      </w:tr>
      <w:tr w:rsidR="001D4338" w:rsidRPr="00F25818" w:rsidTr="001D05AB">
        <w:trPr>
          <w:trHeight w:val="360"/>
        </w:trPr>
        <w:tc>
          <w:tcPr>
            <w:tcW w:w="516" w:type="dxa"/>
          </w:tcPr>
          <w:p w:rsidR="001D4338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5</w:t>
            </w:r>
            <w:r w:rsidR="001D4338"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1D4338" w:rsidRPr="00F25818" w:rsidRDefault="001D433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Оформление папок передвижек</w:t>
            </w:r>
          </w:p>
          <w:p w:rsidR="001D4338" w:rsidRPr="00F25818" w:rsidRDefault="001D4338" w:rsidP="00F25818">
            <w:pPr>
              <w:jc w:val="center"/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  <w:u w:val="single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«</w:t>
            </w:r>
            <w:r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  <w:u w:val="single"/>
              </w:rPr>
              <w:t>Дети и деньги»</w:t>
            </w:r>
          </w:p>
          <w:p w:rsidR="001D4338" w:rsidRPr="00F25818" w:rsidRDefault="001D433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  <w:u w:val="single"/>
              </w:rPr>
              <w:lastRenderedPageBreak/>
              <w:t>«Практические советы родителям по формированию финансовой грамотности у детей дошкольного возраста»</w:t>
            </w:r>
          </w:p>
        </w:tc>
        <w:tc>
          <w:tcPr>
            <w:tcW w:w="2136" w:type="dxa"/>
          </w:tcPr>
          <w:p w:rsidR="001D4338" w:rsidRPr="00F25818" w:rsidRDefault="008F5182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 xml:space="preserve">Ознакомление родителей с материалами </w:t>
            </w: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>папк</w:t>
            </w:r>
            <w:proofErr w:type="gramStart"/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и-</w:t>
            </w:r>
            <w:proofErr w:type="gramEnd"/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передвижки</w:t>
            </w:r>
          </w:p>
        </w:tc>
        <w:tc>
          <w:tcPr>
            <w:tcW w:w="1870" w:type="dxa"/>
          </w:tcPr>
          <w:p w:rsidR="001D4338" w:rsidRPr="00F25818" w:rsidRDefault="008F5182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1634" w:type="dxa"/>
          </w:tcPr>
          <w:p w:rsidR="001D4338" w:rsidRPr="00F25818" w:rsidRDefault="008F5182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Декабрь 2020</w:t>
            </w:r>
          </w:p>
        </w:tc>
        <w:tc>
          <w:tcPr>
            <w:tcW w:w="2359" w:type="dxa"/>
          </w:tcPr>
          <w:p w:rsidR="001D4338" w:rsidRPr="00F25818" w:rsidRDefault="008F5182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Повышение компетентности родителей</w:t>
            </w:r>
          </w:p>
        </w:tc>
      </w:tr>
      <w:tr w:rsidR="001D4338" w:rsidRPr="00F25818" w:rsidTr="001D05AB">
        <w:trPr>
          <w:trHeight w:val="270"/>
        </w:trPr>
        <w:tc>
          <w:tcPr>
            <w:tcW w:w="516" w:type="dxa"/>
          </w:tcPr>
          <w:p w:rsidR="001D4338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lastRenderedPageBreak/>
              <w:t>6</w:t>
            </w:r>
            <w:r w:rsidR="008F5182"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1D4338" w:rsidRPr="00F25818" w:rsidRDefault="008F5182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Создание в группе  уголка по экономическому воспитанию</w:t>
            </w:r>
          </w:p>
        </w:tc>
        <w:tc>
          <w:tcPr>
            <w:tcW w:w="2136" w:type="dxa"/>
          </w:tcPr>
          <w:p w:rsidR="001D4338" w:rsidRPr="00F25818" w:rsidRDefault="00D836E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Изготовление банкоматов</w:t>
            </w:r>
          </w:p>
        </w:tc>
        <w:tc>
          <w:tcPr>
            <w:tcW w:w="1870" w:type="dxa"/>
          </w:tcPr>
          <w:p w:rsidR="001D4338" w:rsidRPr="00F25818" w:rsidRDefault="00D836E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1D4338" w:rsidRPr="00F25818" w:rsidRDefault="00D836E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Январь 2021</w:t>
            </w:r>
          </w:p>
        </w:tc>
        <w:tc>
          <w:tcPr>
            <w:tcW w:w="2359" w:type="dxa"/>
          </w:tcPr>
          <w:p w:rsidR="001D4338" w:rsidRPr="00F25818" w:rsidRDefault="00D836E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Использование различных нетрадиционных техник в работе с детьми</w:t>
            </w:r>
          </w:p>
        </w:tc>
      </w:tr>
      <w:tr w:rsidR="001D4338" w:rsidRPr="00F25818" w:rsidTr="00BE5C14">
        <w:trPr>
          <w:trHeight w:val="1395"/>
        </w:trPr>
        <w:tc>
          <w:tcPr>
            <w:tcW w:w="516" w:type="dxa"/>
          </w:tcPr>
          <w:p w:rsidR="001D4338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7</w:t>
            </w:r>
            <w:r w:rsidR="00D836EB"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1D4338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Выставка детских работ </w:t>
            </w:r>
            <w:r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  <w:u w:val="single"/>
              </w:rPr>
              <w:t>«Маленькие экономисты»</w:t>
            </w:r>
          </w:p>
        </w:tc>
        <w:tc>
          <w:tcPr>
            <w:tcW w:w="2136" w:type="dxa"/>
          </w:tcPr>
          <w:p w:rsidR="001D4338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Выставка работ детей</w:t>
            </w:r>
          </w:p>
        </w:tc>
        <w:tc>
          <w:tcPr>
            <w:tcW w:w="1870" w:type="dxa"/>
          </w:tcPr>
          <w:p w:rsidR="001D4338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1D4338" w:rsidRPr="00F25818" w:rsidRDefault="00D836E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Февраль</w:t>
            </w:r>
            <w:r w:rsidR="00BE5C14"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2021</w:t>
            </w:r>
          </w:p>
        </w:tc>
        <w:tc>
          <w:tcPr>
            <w:tcW w:w="2359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Использование различных нетрадиционных техник в работе с детьми</w:t>
            </w:r>
          </w:p>
        </w:tc>
      </w:tr>
      <w:tr w:rsidR="00BE5C14" w:rsidRPr="00F25818" w:rsidTr="00BE5C14">
        <w:trPr>
          <w:trHeight w:val="246"/>
        </w:trPr>
        <w:tc>
          <w:tcPr>
            <w:tcW w:w="516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8.</w:t>
            </w:r>
          </w:p>
        </w:tc>
        <w:tc>
          <w:tcPr>
            <w:tcW w:w="2684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Курсы повы</w:t>
            </w:r>
            <w:r w:rsidR="00F25818"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шения квалификации </w:t>
            </w:r>
            <w:r w:rsidR="00F25818"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  <w:u w:val="single"/>
              </w:rPr>
              <w:t>«Экономическое воспитание дошкольников»</w:t>
            </w:r>
          </w:p>
        </w:tc>
        <w:tc>
          <w:tcPr>
            <w:tcW w:w="2136" w:type="dxa"/>
          </w:tcPr>
          <w:p w:rsidR="00BE5C14" w:rsidRPr="00F25818" w:rsidRDefault="00F2581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Самообразование</w:t>
            </w:r>
          </w:p>
        </w:tc>
        <w:tc>
          <w:tcPr>
            <w:tcW w:w="1870" w:type="dxa"/>
          </w:tcPr>
          <w:p w:rsidR="00BE5C14" w:rsidRPr="00F25818" w:rsidRDefault="00F2581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BE5C14" w:rsidRPr="00F25818" w:rsidRDefault="00F2581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Февраль 2021</w:t>
            </w:r>
          </w:p>
        </w:tc>
        <w:tc>
          <w:tcPr>
            <w:tcW w:w="2359" w:type="dxa"/>
          </w:tcPr>
          <w:p w:rsidR="00BE5C14" w:rsidRPr="00F25818" w:rsidRDefault="00F2581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Повышения научн</w:t>
            </w:r>
            <w:proofErr w:type="gramStart"/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о-</w:t>
            </w:r>
            <w:proofErr w:type="gramEnd"/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методического уровня</w:t>
            </w:r>
          </w:p>
        </w:tc>
      </w:tr>
      <w:tr w:rsidR="00BE5C14" w:rsidRPr="00F25818" w:rsidTr="001D05AB">
        <w:trPr>
          <w:trHeight w:val="246"/>
        </w:trPr>
        <w:tc>
          <w:tcPr>
            <w:tcW w:w="516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9.</w:t>
            </w:r>
          </w:p>
        </w:tc>
        <w:tc>
          <w:tcPr>
            <w:tcW w:w="2684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Мониторинг</w:t>
            </w:r>
          </w:p>
        </w:tc>
        <w:tc>
          <w:tcPr>
            <w:tcW w:w="2136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1870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Февраль  2021</w:t>
            </w:r>
          </w:p>
        </w:tc>
        <w:tc>
          <w:tcPr>
            <w:tcW w:w="2359" w:type="dxa"/>
          </w:tcPr>
          <w:p w:rsidR="00BE5C14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</w:tc>
      </w:tr>
      <w:tr w:rsidR="001D4338" w:rsidRPr="00F25818" w:rsidTr="001D05AB">
        <w:trPr>
          <w:trHeight w:val="285"/>
        </w:trPr>
        <w:tc>
          <w:tcPr>
            <w:tcW w:w="516" w:type="dxa"/>
          </w:tcPr>
          <w:p w:rsidR="001D4338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10</w:t>
            </w:r>
            <w:r w:rsidR="00D836EB"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1D4338" w:rsidRPr="00F25818" w:rsidRDefault="00D836E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Мастер- класс для педагогов </w:t>
            </w:r>
            <w:r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  <w:t>«Поиграем в экономику»</w:t>
            </w:r>
          </w:p>
        </w:tc>
        <w:tc>
          <w:tcPr>
            <w:tcW w:w="2136" w:type="dxa"/>
          </w:tcPr>
          <w:p w:rsidR="001D4338" w:rsidRPr="00F25818" w:rsidRDefault="00D836E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Выступление на педагогическом совете</w:t>
            </w:r>
          </w:p>
        </w:tc>
        <w:tc>
          <w:tcPr>
            <w:tcW w:w="1870" w:type="dxa"/>
          </w:tcPr>
          <w:p w:rsidR="001D4338" w:rsidRPr="00F25818" w:rsidRDefault="00D836E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1D4338" w:rsidRPr="00F25818" w:rsidRDefault="00D836E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Март 2021</w:t>
            </w:r>
          </w:p>
        </w:tc>
        <w:tc>
          <w:tcPr>
            <w:tcW w:w="2359" w:type="dxa"/>
          </w:tcPr>
          <w:p w:rsidR="001D4338" w:rsidRPr="00F25818" w:rsidRDefault="00D836EB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Поделиться теоритическими знаниями по данной теме с педагогами ДОУ</w:t>
            </w:r>
          </w:p>
        </w:tc>
      </w:tr>
      <w:tr w:rsidR="001D4338" w:rsidRPr="00F25818" w:rsidTr="00F25818">
        <w:trPr>
          <w:trHeight w:val="1665"/>
        </w:trPr>
        <w:tc>
          <w:tcPr>
            <w:tcW w:w="516" w:type="dxa"/>
          </w:tcPr>
          <w:p w:rsidR="001D4338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11.</w:t>
            </w:r>
          </w:p>
        </w:tc>
        <w:tc>
          <w:tcPr>
            <w:tcW w:w="2684" w:type="dxa"/>
          </w:tcPr>
          <w:p w:rsidR="001D4338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Составление дидактических игр</w:t>
            </w:r>
          </w:p>
          <w:p w:rsidR="00F25818" w:rsidRPr="00F25818" w:rsidRDefault="00BE5C14" w:rsidP="00F25818">
            <w:pPr>
              <w:jc w:val="center"/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  <w:u w:val="single"/>
              </w:rPr>
            </w:pPr>
            <w:r w:rsidRPr="00F25818"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  <w:u w:val="single"/>
              </w:rPr>
              <w:t>«Конфетки и монетки» «Супермаркет», «За покупками»</w:t>
            </w:r>
          </w:p>
        </w:tc>
        <w:tc>
          <w:tcPr>
            <w:tcW w:w="2136" w:type="dxa"/>
          </w:tcPr>
          <w:p w:rsidR="001D4338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Пополнение предметн</w:t>
            </w:r>
            <w:proofErr w:type="gramStart"/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о-</w:t>
            </w:r>
            <w:proofErr w:type="gramEnd"/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 xml:space="preserve"> развивающей среды</w:t>
            </w:r>
          </w:p>
        </w:tc>
        <w:tc>
          <w:tcPr>
            <w:tcW w:w="1870" w:type="dxa"/>
          </w:tcPr>
          <w:p w:rsidR="001D4338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1D4338" w:rsidRPr="00F25818" w:rsidRDefault="00BE5C14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Апрель 2021</w:t>
            </w:r>
          </w:p>
        </w:tc>
        <w:tc>
          <w:tcPr>
            <w:tcW w:w="2359" w:type="dxa"/>
          </w:tcPr>
          <w:p w:rsidR="001D4338" w:rsidRPr="00F25818" w:rsidRDefault="001D433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F25818" w:rsidRPr="00F25818" w:rsidRDefault="00F2581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F25818" w:rsidRPr="00F25818" w:rsidRDefault="00F2581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  <w:p w:rsidR="00F25818" w:rsidRPr="00F25818" w:rsidRDefault="00F2581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</w:tc>
      </w:tr>
      <w:tr w:rsidR="00F25818" w:rsidRPr="00F25818" w:rsidTr="00F25818">
        <w:trPr>
          <w:trHeight w:val="111"/>
        </w:trPr>
        <w:tc>
          <w:tcPr>
            <w:tcW w:w="516" w:type="dxa"/>
          </w:tcPr>
          <w:p w:rsidR="00F25818" w:rsidRPr="00F25818" w:rsidRDefault="00F2581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12.</w:t>
            </w:r>
          </w:p>
        </w:tc>
        <w:tc>
          <w:tcPr>
            <w:tcW w:w="2684" w:type="dxa"/>
          </w:tcPr>
          <w:p w:rsidR="00F25818" w:rsidRPr="00F25818" w:rsidRDefault="00F2581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Мониторинг</w:t>
            </w:r>
          </w:p>
        </w:tc>
        <w:tc>
          <w:tcPr>
            <w:tcW w:w="2136" w:type="dxa"/>
          </w:tcPr>
          <w:p w:rsidR="00F25818" w:rsidRPr="00F25818" w:rsidRDefault="00F2581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1870" w:type="dxa"/>
          </w:tcPr>
          <w:p w:rsidR="00F25818" w:rsidRPr="00F25818" w:rsidRDefault="00F2581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F25818" w:rsidRPr="00F25818" w:rsidRDefault="00F2581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Май 2021</w:t>
            </w:r>
          </w:p>
        </w:tc>
        <w:tc>
          <w:tcPr>
            <w:tcW w:w="2359" w:type="dxa"/>
          </w:tcPr>
          <w:p w:rsidR="00F25818" w:rsidRPr="00F25818" w:rsidRDefault="00F2581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</w:p>
        </w:tc>
      </w:tr>
      <w:tr w:rsidR="00F25818" w:rsidRPr="00F25818" w:rsidTr="008F7BA5">
        <w:trPr>
          <w:trHeight w:val="150"/>
        </w:trPr>
        <w:tc>
          <w:tcPr>
            <w:tcW w:w="516" w:type="dxa"/>
          </w:tcPr>
          <w:p w:rsidR="00F25818" w:rsidRPr="00F25818" w:rsidRDefault="00F2581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13.</w:t>
            </w:r>
          </w:p>
        </w:tc>
        <w:tc>
          <w:tcPr>
            <w:tcW w:w="2684" w:type="dxa"/>
          </w:tcPr>
          <w:p w:rsidR="00F25818" w:rsidRPr="00F25818" w:rsidRDefault="00F2581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Подготовка отчета о проделанной работе за 2 года</w:t>
            </w:r>
          </w:p>
        </w:tc>
        <w:tc>
          <w:tcPr>
            <w:tcW w:w="2136" w:type="dxa"/>
          </w:tcPr>
          <w:p w:rsidR="00F25818" w:rsidRPr="00F25818" w:rsidRDefault="00F2581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Выступление на педагогическом совете (презентация)</w:t>
            </w:r>
          </w:p>
        </w:tc>
        <w:tc>
          <w:tcPr>
            <w:tcW w:w="1870" w:type="dxa"/>
          </w:tcPr>
          <w:p w:rsidR="00F25818" w:rsidRPr="00F25818" w:rsidRDefault="00F2581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ДОУ</w:t>
            </w:r>
          </w:p>
        </w:tc>
        <w:tc>
          <w:tcPr>
            <w:tcW w:w="1634" w:type="dxa"/>
          </w:tcPr>
          <w:p w:rsidR="00F25818" w:rsidRPr="00F25818" w:rsidRDefault="00F2581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Май 2021</w:t>
            </w:r>
          </w:p>
        </w:tc>
        <w:tc>
          <w:tcPr>
            <w:tcW w:w="2359" w:type="dxa"/>
          </w:tcPr>
          <w:p w:rsidR="00F25818" w:rsidRPr="00F25818" w:rsidRDefault="00F25818" w:rsidP="00F25818">
            <w:pPr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</w:pPr>
            <w:r w:rsidRPr="00F25818">
              <w:rPr>
                <w:rFonts w:ascii="Times New Roman" w:hAnsi="Times New Roman" w:cs="Times New Roman"/>
                <w:color w:val="191919" w:themeColor="background1" w:themeShade="1A"/>
                <w:sz w:val="24"/>
                <w:szCs w:val="24"/>
              </w:rPr>
              <w:t>Достичь поставленной цели по саморазвитию</w:t>
            </w:r>
          </w:p>
        </w:tc>
      </w:tr>
    </w:tbl>
    <w:p w:rsidR="001D05AB" w:rsidRPr="00F25818" w:rsidRDefault="001D05AB" w:rsidP="007C29C8">
      <w:pPr>
        <w:ind w:left="360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</w:p>
    <w:p w:rsidR="001D05AB" w:rsidRDefault="001D05AB" w:rsidP="007C29C8">
      <w:pPr>
        <w:ind w:left="360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</w:p>
    <w:tbl>
      <w:tblPr>
        <w:tblStyle w:val="a5"/>
        <w:tblW w:w="567" w:type="dxa"/>
        <w:tblInd w:w="-1310" w:type="dxa"/>
        <w:tblLook w:val="04A0" w:firstRow="1" w:lastRow="0" w:firstColumn="1" w:lastColumn="0" w:noHBand="0" w:noVBand="1"/>
      </w:tblPr>
      <w:tblGrid>
        <w:gridCol w:w="567"/>
      </w:tblGrid>
      <w:tr w:rsidR="007C29C8" w:rsidTr="007C29C8">
        <w:tc>
          <w:tcPr>
            <w:tcW w:w="567" w:type="dxa"/>
          </w:tcPr>
          <w:p w:rsidR="007C29C8" w:rsidRDefault="007C29C8" w:rsidP="007C29C8">
            <w:pPr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</w:p>
        </w:tc>
      </w:tr>
      <w:tr w:rsidR="007C29C8" w:rsidTr="007C29C8">
        <w:tc>
          <w:tcPr>
            <w:tcW w:w="567" w:type="dxa"/>
          </w:tcPr>
          <w:p w:rsidR="007C29C8" w:rsidRDefault="007C29C8" w:rsidP="007C29C8">
            <w:pPr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</w:p>
        </w:tc>
      </w:tr>
      <w:tr w:rsidR="007C29C8" w:rsidTr="007C29C8">
        <w:tc>
          <w:tcPr>
            <w:tcW w:w="567" w:type="dxa"/>
          </w:tcPr>
          <w:p w:rsidR="007C29C8" w:rsidRDefault="007C29C8" w:rsidP="007C29C8">
            <w:pPr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</w:p>
        </w:tc>
      </w:tr>
      <w:tr w:rsidR="007C29C8" w:rsidTr="007C29C8">
        <w:tc>
          <w:tcPr>
            <w:tcW w:w="567" w:type="dxa"/>
          </w:tcPr>
          <w:p w:rsidR="007C29C8" w:rsidRDefault="007C29C8" w:rsidP="007C29C8">
            <w:pPr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</w:p>
        </w:tc>
      </w:tr>
      <w:tr w:rsidR="007C29C8" w:rsidTr="007C29C8">
        <w:tc>
          <w:tcPr>
            <w:tcW w:w="567" w:type="dxa"/>
          </w:tcPr>
          <w:p w:rsidR="007C29C8" w:rsidRDefault="007C29C8" w:rsidP="007C29C8">
            <w:pPr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</w:p>
        </w:tc>
      </w:tr>
      <w:tr w:rsidR="007C29C8" w:rsidTr="007C29C8">
        <w:tc>
          <w:tcPr>
            <w:tcW w:w="567" w:type="dxa"/>
          </w:tcPr>
          <w:p w:rsidR="007C29C8" w:rsidRDefault="007C29C8" w:rsidP="007C29C8">
            <w:pPr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</w:p>
        </w:tc>
      </w:tr>
      <w:tr w:rsidR="007C29C8" w:rsidTr="007C29C8">
        <w:tc>
          <w:tcPr>
            <w:tcW w:w="567" w:type="dxa"/>
          </w:tcPr>
          <w:p w:rsidR="007C29C8" w:rsidRDefault="007C29C8" w:rsidP="007C29C8">
            <w:pPr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</w:p>
        </w:tc>
      </w:tr>
      <w:tr w:rsidR="007C29C8" w:rsidTr="007C29C8">
        <w:tc>
          <w:tcPr>
            <w:tcW w:w="567" w:type="dxa"/>
          </w:tcPr>
          <w:p w:rsidR="007C29C8" w:rsidRDefault="007C29C8" w:rsidP="007C29C8">
            <w:pPr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</w:p>
        </w:tc>
      </w:tr>
      <w:tr w:rsidR="007C29C8" w:rsidTr="007C29C8">
        <w:tc>
          <w:tcPr>
            <w:tcW w:w="567" w:type="dxa"/>
          </w:tcPr>
          <w:p w:rsidR="007C29C8" w:rsidRDefault="007C29C8" w:rsidP="007C29C8">
            <w:pPr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</w:p>
        </w:tc>
      </w:tr>
      <w:tr w:rsidR="007C29C8" w:rsidTr="007C29C8">
        <w:tc>
          <w:tcPr>
            <w:tcW w:w="567" w:type="dxa"/>
          </w:tcPr>
          <w:p w:rsidR="007C29C8" w:rsidRDefault="007C29C8" w:rsidP="007C29C8">
            <w:pPr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</w:p>
        </w:tc>
      </w:tr>
      <w:tr w:rsidR="001D05AB" w:rsidTr="007C29C8">
        <w:tc>
          <w:tcPr>
            <w:tcW w:w="567" w:type="dxa"/>
          </w:tcPr>
          <w:p w:rsidR="001D05AB" w:rsidRDefault="001D05AB" w:rsidP="007C29C8">
            <w:pPr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</w:p>
        </w:tc>
      </w:tr>
      <w:tr w:rsidR="007C29C8" w:rsidTr="007C29C8">
        <w:tc>
          <w:tcPr>
            <w:tcW w:w="567" w:type="dxa"/>
          </w:tcPr>
          <w:p w:rsidR="007C29C8" w:rsidRDefault="007C29C8" w:rsidP="007C29C8">
            <w:pPr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</w:p>
        </w:tc>
      </w:tr>
      <w:tr w:rsidR="007C29C8" w:rsidTr="007C29C8">
        <w:tc>
          <w:tcPr>
            <w:tcW w:w="567" w:type="dxa"/>
          </w:tcPr>
          <w:p w:rsidR="007C29C8" w:rsidRDefault="007C29C8" w:rsidP="007C29C8">
            <w:pPr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</w:p>
        </w:tc>
      </w:tr>
      <w:tr w:rsidR="007C29C8" w:rsidTr="007C29C8">
        <w:tc>
          <w:tcPr>
            <w:tcW w:w="567" w:type="dxa"/>
          </w:tcPr>
          <w:p w:rsidR="007C29C8" w:rsidRDefault="007C29C8" w:rsidP="007C29C8">
            <w:pPr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</w:p>
        </w:tc>
      </w:tr>
      <w:tr w:rsidR="007C29C8" w:rsidTr="007C29C8">
        <w:trPr>
          <w:trHeight w:val="70"/>
        </w:trPr>
        <w:tc>
          <w:tcPr>
            <w:tcW w:w="567" w:type="dxa"/>
          </w:tcPr>
          <w:p w:rsidR="007C29C8" w:rsidRDefault="007C29C8" w:rsidP="007C29C8">
            <w:pPr>
              <w:rPr>
                <w:rFonts w:ascii="Times New Roman" w:hAnsi="Times New Roman" w:cs="Times New Roman"/>
                <w:b/>
                <w:color w:val="191919" w:themeColor="background1" w:themeShade="1A"/>
                <w:sz w:val="24"/>
                <w:szCs w:val="24"/>
              </w:rPr>
            </w:pPr>
          </w:p>
        </w:tc>
      </w:tr>
    </w:tbl>
    <w:p w:rsidR="007C29C8" w:rsidRPr="007C29C8" w:rsidRDefault="007C29C8" w:rsidP="007C29C8">
      <w:pPr>
        <w:ind w:left="360"/>
        <w:rPr>
          <w:rFonts w:ascii="Times New Roman" w:hAnsi="Times New Roman" w:cs="Times New Roman"/>
          <w:b/>
          <w:color w:val="191919" w:themeColor="background1" w:themeShade="1A"/>
          <w:sz w:val="24"/>
          <w:szCs w:val="24"/>
        </w:rPr>
      </w:pPr>
    </w:p>
    <w:p w:rsidR="00207E89" w:rsidRPr="00207E89" w:rsidRDefault="00207E89" w:rsidP="00207E89">
      <w:pPr>
        <w:ind w:left="360"/>
        <w:rPr>
          <w:sz w:val="24"/>
          <w:szCs w:val="24"/>
        </w:rPr>
      </w:pPr>
    </w:p>
    <w:p w:rsidR="00FE4980" w:rsidRPr="00FE4980" w:rsidRDefault="00FE4980" w:rsidP="00FE4980">
      <w:pPr>
        <w:rPr>
          <w:sz w:val="24"/>
          <w:szCs w:val="24"/>
        </w:rPr>
      </w:pPr>
    </w:p>
    <w:sectPr w:rsidR="00FE4980" w:rsidRPr="00FE4980" w:rsidSect="007C29C8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5081A"/>
    <w:multiLevelType w:val="hybridMultilevel"/>
    <w:tmpl w:val="149C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60B8A"/>
    <w:multiLevelType w:val="hybridMultilevel"/>
    <w:tmpl w:val="0C5A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80"/>
    <w:rsid w:val="001D05AB"/>
    <w:rsid w:val="001D4338"/>
    <w:rsid w:val="00207E89"/>
    <w:rsid w:val="00744A75"/>
    <w:rsid w:val="007C29C8"/>
    <w:rsid w:val="008F5182"/>
    <w:rsid w:val="00A677A4"/>
    <w:rsid w:val="00AF4A1E"/>
    <w:rsid w:val="00BE5C14"/>
    <w:rsid w:val="00BF7725"/>
    <w:rsid w:val="00C24F30"/>
    <w:rsid w:val="00D836EB"/>
    <w:rsid w:val="00E62F43"/>
    <w:rsid w:val="00F25818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9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7E89"/>
    <w:pPr>
      <w:ind w:left="720"/>
      <w:contextualSpacing/>
    </w:pPr>
  </w:style>
  <w:style w:type="table" w:styleId="a5">
    <w:name w:val="Table Grid"/>
    <w:basedOn w:val="a1"/>
    <w:uiPriority w:val="59"/>
    <w:rsid w:val="007C2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9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7E89"/>
    <w:pPr>
      <w:ind w:left="720"/>
      <w:contextualSpacing/>
    </w:pPr>
  </w:style>
  <w:style w:type="table" w:styleId="a5">
    <w:name w:val="Table Grid"/>
    <w:basedOn w:val="a1"/>
    <w:uiPriority w:val="59"/>
    <w:rsid w:val="007C2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sta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2021-01-31T16:01:00Z</cp:lastPrinted>
  <dcterms:created xsi:type="dcterms:W3CDTF">2021-01-25T22:32:00Z</dcterms:created>
  <dcterms:modified xsi:type="dcterms:W3CDTF">2021-01-31T17:09:00Z</dcterms:modified>
</cp:coreProperties>
</file>